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574A" w14:textId="77777777" w:rsidR="00045921" w:rsidRDefault="00045921" w:rsidP="009D3B3B">
      <w:pPr>
        <w:spacing w:before="90"/>
        <w:jc w:val="center"/>
        <w:rPr>
          <w:rFonts w:ascii="Times New Roman" w:hAnsi="Times New Roman"/>
          <w:b/>
          <w:color w:val="000000" w:themeColor="text1"/>
          <w:szCs w:val="28"/>
          <w:lang w:val="pt-BR"/>
        </w:rPr>
      </w:pPr>
    </w:p>
    <w:p w14:paraId="41424199" w14:textId="25DB5E94" w:rsidR="00230689" w:rsidRDefault="00230689" w:rsidP="009D3B3B">
      <w:pPr>
        <w:spacing w:before="90"/>
        <w:jc w:val="center"/>
        <w:rPr>
          <w:rFonts w:ascii="Times New Roman" w:hAnsi="Times New Roman"/>
          <w:b/>
          <w:color w:val="000000" w:themeColor="text1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Cs w:val="28"/>
          <w:lang w:val="pt-BR"/>
        </w:rPr>
        <w:t>Phụ lục II</w:t>
      </w:r>
    </w:p>
    <w:p w14:paraId="7AB41928" w14:textId="4245605B" w:rsidR="009D3B3B" w:rsidRPr="001F257D" w:rsidRDefault="009D3B3B" w:rsidP="009D3B3B">
      <w:pPr>
        <w:spacing w:before="90"/>
        <w:jc w:val="center"/>
        <w:rPr>
          <w:rFonts w:ascii="Times New Roman" w:hAnsi="Times New Roman"/>
          <w:b/>
          <w:color w:val="000000" w:themeColor="text1"/>
          <w:szCs w:val="28"/>
          <w:lang w:val="pt-BR"/>
        </w:rPr>
      </w:pPr>
      <w:r w:rsidRPr="001F257D">
        <w:rPr>
          <w:rFonts w:ascii="Times New Roman" w:hAnsi="Times New Roman"/>
          <w:b/>
          <w:color w:val="000000" w:themeColor="text1"/>
          <w:szCs w:val="28"/>
          <w:lang w:val="pt-BR"/>
        </w:rPr>
        <w:t>BẢNG CHUYỂN ĐỔI HỆ TỌ</w:t>
      </w:r>
      <w:r w:rsidR="00821576">
        <w:rPr>
          <w:rFonts w:ascii="Times New Roman" w:hAnsi="Times New Roman"/>
          <w:b/>
          <w:color w:val="000000" w:themeColor="text1"/>
          <w:szCs w:val="28"/>
          <w:lang w:val="pt-BR"/>
        </w:rPr>
        <w:t>A</w:t>
      </w:r>
      <w:r w:rsidRPr="001F257D">
        <w:rPr>
          <w:rFonts w:ascii="Times New Roman" w:hAnsi="Times New Roman"/>
          <w:b/>
          <w:color w:val="000000" w:themeColor="text1"/>
          <w:szCs w:val="28"/>
          <w:lang w:val="pt-BR"/>
        </w:rPr>
        <w:t xml:space="preserve"> ĐỘ CÁC ĐIỂM</w:t>
      </w:r>
    </w:p>
    <w:p w14:paraId="6A36184D" w14:textId="56183C25" w:rsidR="009D3B3B" w:rsidRPr="001F257D" w:rsidRDefault="009D3B3B" w:rsidP="009D3B3B">
      <w:pPr>
        <w:spacing w:before="60" w:after="240"/>
        <w:jc w:val="center"/>
        <w:rPr>
          <w:rFonts w:ascii="Times New Roman" w:hAnsi="Times New Roman"/>
          <w:i/>
          <w:color w:val="000000" w:themeColor="text1"/>
          <w:szCs w:val="28"/>
          <w:lang w:val="pt-BR"/>
        </w:rPr>
      </w:pPr>
      <w:r w:rsidRPr="001F257D">
        <w:rPr>
          <w:rFonts w:ascii="Times New Roman" w:hAnsi="Times New Roman"/>
          <w:i/>
          <w:color w:val="000000" w:themeColor="text1"/>
          <w:szCs w:val="28"/>
          <w:lang w:val="pt-BR"/>
        </w:rPr>
        <w:t>(B</w:t>
      </w:r>
      <w:r w:rsidR="00821576">
        <w:rPr>
          <w:rFonts w:ascii="Times New Roman" w:hAnsi="Times New Roman"/>
          <w:i/>
          <w:color w:val="000000" w:themeColor="text1"/>
          <w:szCs w:val="28"/>
          <w:lang w:val="pt-BR"/>
        </w:rPr>
        <w:t>a</w:t>
      </w:r>
      <w:r w:rsidRPr="001F257D">
        <w:rPr>
          <w:rFonts w:ascii="Times New Roman" w:hAnsi="Times New Roman"/>
          <w:i/>
          <w:color w:val="000000" w:themeColor="text1"/>
          <w:szCs w:val="28"/>
          <w:lang w:val="pt-BR"/>
        </w:rPr>
        <w:t>n hành kèm theo Quyết định số              /QĐ-CHHVN  ngày       /     /2019 củ</w:t>
      </w:r>
      <w:r w:rsidR="00821576">
        <w:rPr>
          <w:rFonts w:ascii="Times New Roman" w:hAnsi="Times New Roman"/>
          <w:i/>
          <w:color w:val="000000" w:themeColor="text1"/>
          <w:szCs w:val="28"/>
          <w:lang w:val="pt-BR"/>
        </w:rPr>
        <w:t>a</w:t>
      </w:r>
      <w:r w:rsidRPr="001F257D">
        <w:rPr>
          <w:rFonts w:ascii="Times New Roman" w:hAnsi="Times New Roman"/>
          <w:i/>
          <w:color w:val="000000" w:themeColor="text1"/>
          <w:szCs w:val="28"/>
          <w:lang w:val="pt-BR"/>
        </w:rPr>
        <w:t xml:space="preserve"> Cục Hàng hải Việt N</w:t>
      </w:r>
      <w:r w:rsidR="00821576">
        <w:rPr>
          <w:rFonts w:ascii="Times New Roman" w:hAnsi="Times New Roman"/>
          <w:i/>
          <w:color w:val="000000" w:themeColor="text1"/>
          <w:szCs w:val="28"/>
          <w:lang w:val="pt-BR"/>
        </w:rPr>
        <w:t>a</w:t>
      </w:r>
      <w:r w:rsidRPr="001F257D">
        <w:rPr>
          <w:rFonts w:ascii="Times New Roman" w:hAnsi="Times New Roman"/>
          <w:i/>
          <w:color w:val="000000" w:themeColor="text1"/>
          <w:szCs w:val="28"/>
          <w:lang w:val="pt-BR"/>
        </w:rPr>
        <w:t>m)</w:t>
      </w:r>
    </w:p>
    <w:tbl>
      <w:tblPr>
        <w:tblW w:w="13791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3113"/>
        <w:gridCol w:w="2835"/>
        <w:gridCol w:w="2410"/>
        <w:gridCol w:w="2415"/>
      </w:tblGrid>
      <w:tr w:rsidR="00DF4385" w:rsidRPr="001F257D" w14:paraId="223E60B1" w14:textId="77777777" w:rsidTr="001F257D">
        <w:trPr>
          <w:jc w:val="center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84F3D15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Điểm</w:t>
            </w:r>
          </w:p>
        </w:tc>
        <w:tc>
          <w:tcPr>
            <w:tcW w:w="5948" w:type="dxa"/>
            <w:gridSpan w:val="2"/>
            <w:shd w:val="clear" w:color="auto" w:fill="auto"/>
            <w:vAlign w:val="center"/>
          </w:tcPr>
          <w:p w14:paraId="52E712D0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Hệ VN-2000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5C99AA5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Hệ WGS-84</w:t>
            </w:r>
          </w:p>
        </w:tc>
      </w:tr>
      <w:tr w:rsidR="00DF4385" w:rsidRPr="001F257D" w14:paraId="34690C52" w14:textId="77777777" w:rsidTr="001F257D">
        <w:trPr>
          <w:jc w:val="center"/>
        </w:trPr>
        <w:tc>
          <w:tcPr>
            <w:tcW w:w="3018" w:type="dxa"/>
            <w:vMerge/>
            <w:shd w:val="clear" w:color="auto" w:fill="auto"/>
            <w:vAlign w:val="center"/>
          </w:tcPr>
          <w:p w14:paraId="4E103B58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5FC17F06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Vĩ độ (N)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30424" w14:textId="77777777" w:rsidR="009D3B3B" w:rsidRPr="001F257D" w:rsidRDefault="009D3B3B" w:rsidP="00B1084E">
            <w:pPr>
              <w:spacing w:before="60" w:after="60"/>
              <w:ind w:left="-182" w:right="-119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Kinh độ (E)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28F53" w14:textId="77777777" w:rsidR="009D3B3B" w:rsidRPr="001F257D" w:rsidRDefault="009D3B3B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Vĩ độ (N)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B15079" w14:textId="77777777" w:rsidR="009D3B3B" w:rsidRPr="001F257D" w:rsidRDefault="009D3B3B" w:rsidP="00B1084E">
            <w:pPr>
              <w:spacing w:before="60" w:after="60"/>
              <w:ind w:left="-182" w:right="-119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Kinh độ (E)</w:t>
            </w:r>
          </w:p>
        </w:tc>
      </w:tr>
      <w:tr w:rsidR="00DF4385" w:rsidRPr="001F257D" w14:paraId="57255147" w14:textId="77777777" w:rsidTr="001F257D">
        <w:trPr>
          <w:jc w:val="center"/>
        </w:trPr>
        <w:tc>
          <w:tcPr>
            <w:tcW w:w="13791" w:type="dxa"/>
            <w:gridSpan w:val="5"/>
            <w:shd w:val="clear" w:color="auto" w:fill="auto"/>
            <w:vAlign w:val="center"/>
          </w:tcPr>
          <w:p w14:paraId="3D0A81E0" w14:textId="77777777" w:rsidR="009D3B3B" w:rsidRPr="001F257D" w:rsidRDefault="009D3B3B" w:rsidP="009D3B3B">
            <w:pPr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Vùng nước Cảng biển Quy Nhơn</w:t>
            </w:r>
          </w:p>
        </w:tc>
      </w:tr>
      <w:tr w:rsidR="00567B82" w:rsidRPr="001F257D" w14:paraId="15245AD1" w14:textId="77777777" w:rsidTr="001E0F59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F13C801" w14:textId="25A6C5A1" w:rsidR="00567B82" w:rsidRPr="00840656" w:rsidRDefault="00567B82" w:rsidP="00BF66E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P1</w:t>
            </w:r>
          </w:p>
        </w:tc>
        <w:tc>
          <w:tcPr>
            <w:tcW w:w="3113" w:type="dxa"/>
            <w:shd w:val="clear" w:color="auto" w:fill="auto"/>
          </w:tcPr>
          <w:p w14:paraId="24EC8A15" w14:textId="30421920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44’35.7”</w:t>
            </w:r>
          </w:p>
        </w:tc>
        <w:tc>
          <w:tcPr>
            <w:tcW w:w="2835" w:type="dxa"/>
            <w:shd w:val="clear" w:color="auto" w:fill="auto"/>
          </w:tcPr>
          <w:p w14:paraId="217A188E" w14:textId="65468593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14’53.5”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0CB9A7" w14:textId="54C8A4B9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44’32”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3B331A" w14:textId="0D9F6482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15’00”</w:t>
            </w:r>
          </w:p>
        </w:tc>
      </w:tr>
      <w:tr w:rsidR="00567B82" w:rsidRPr="001F257D" w14:paraId="219EBF92" w14:textId="77777777" w:rsidTr="001E0F59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EBCCCC2" w14:textId="1B5431BD" w:rsidR="00567B82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P</w:t>
            </w:r>
            <w:r w:rsidR="00567B82" w:rsidRPr="00840656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C07F73C" w14:textId="76AE240D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44’41.2”</w:t>
            </w:r>
          </w:p>
        </w:tc>
        <w:tc>
          <w:tcPr>
            <w:tcW w:w="2835" w:type="dxa"/>
            <w:shd w:val="clear" w:color="auto" w:fill="auto"/>
          </w:tcPr>
          <w:p w14:paraId="78A47A95" w14:textId="40B65C6B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15’22.5”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F9266" w14:textId="38F655EF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44’37.5”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A03F06" w14:textId="32E410D7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15’29”</w:t>
            </w:r>
          </w:p>
        </w:tc>
      </w:tr>
      <w:tr w:rsidR="00567B82" w:rsidRPr="001F257D" w14:paraId="343FFE95" w14:textId="77777777" w:rsidTr="001E0F59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227F737" w14:textId="3E0A8188" w:rsidR="00567B82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P</w:t>
            </w:r>
            <w:r w:rsidR="00567B82" w:rsidRPr="00840656">
              <w:rPr>
                <w:rFonts w:asciiTheme="majorHAnsi" w:hAnsiTheme="majorHAnsi" w:cstheme="majorHAnsi"/>
                <w:szCs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3243D525" w14:textId="50E26998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43’36.7”</w:t>
            </w:r>
          </w:p>
        </w:tc>
        <w:tc>
          <w:tcPr>
            <w:tcW w:w="2835" w:type="dxa"/>
            <w:shd w:val="clear" w:color="auto" w:fill="auto"/>
          </w:tcPr>
          <w:p w14:paraId="6F54AFF3" w14:textId="41AB998F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15’35.5”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EF05F" w14:textId="6F58B9B2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43’33”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F881FFD" w14:textId="4FC85A1F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15’42”</w:t>
            </w:r>
          </w:p>
        </w:tc>
      </w:tr>
      <w:tr w:rsidR="00567B82" w:rsidRPr="001F257D" w14:paraId="53C04A33" w14:textId="77777777" w:rsidTr="001E0F59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6167385" w14:textId="1A72A58E" w:rsidR="00567B82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P</w:t>
            </w:r>
            <w:r w:rsidR="00567B82" w:rsidRPr="00840656">
              <w:rPr>
                <w:rFonts w:asciiTheme="majorHAnsi" w:hAnsiTheme="majorHAnsi" w:cstheme="majorHAnsi"/>
                <w:szCs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765A838A" w14:textId="75F84A9C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43’31.7”</w:t>
            </w:r>
          </w:p>
        </w:tc>
        <w:tc>
          <w:tcPr>
            <w:tcW w:w="2835" w:type="dxa"/>
            <w:shd w:val="clear" w:color="auto" w:fill="auto"/>
          </w:tcPr>
          <w:p w14:paraId="09753741" w14:textId="006D71D1" w:rsidR="00567B82" w:rsidRPr="00567B82" w:rsidRDefault="00567B82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15’05.5”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55E4D" w14:textId="3C9F3449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13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43’28”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48F97D3" w14:textId="65C357C3" w:rsidR="00567B82" w:rsidRPr="00567B82" w:rsidRDefault="00567B82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567B82">
              <w:rPr>
                <w:rFonts w:asciiTheme="majorHAnsi" w:hAnsiTheme="majorHAnsi" w:cstheme="majorHAnsi"/>
                <w:szCs w:val="28"/>
              </w:rPr>
              <w:t>109</w:t>
            </w:r>
            <w:r w:rsidRPr="00567B82">
              <w:rPr>
                <w:rFonts w:asciiTheme="majorHAnsi" w:hAnsiTheme="majorHAnsi" w:cstheme="majorHAnsi"/>
                <w:szCs w:val="28"/>
                <w:vertAlign w:val="superscript"/>
              </w:rPr>
              <w:t>0</w:t>
            </w:r>
            <w:r w:rsidRPr="00567B82">
              <w:rPr>
                <w:rFonts w:asciiTheme="majorHAnsi" w:hAnsiTheme="majorHAnsi" w:cstheme="majorHAnsi"/>
                <w:szCs w:val="28"/>
              </w:rPr>
              <w:t>15’12”</w:t>
            </w:r>
          </w:p>
        </w:tc>
      </w:tr>
      <w:tr w:rsidR="00230689" w:rsidRPr="001F257D" w14:paraId="47DA7C66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2EB6A7C" w14:textId="59B1311C" w:rsidR="00230689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V1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60D65C" w14:textId="283C4709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13°47'03.7"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C73EB" w14:textId="2B7DDCB1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109°14'53.5"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C7D8D0" w14:textId="475A689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13°47'00.00"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FD56041" w14:textId="726C784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109°15'00.00"</w:t>
            </w:r>
          </w:p>
        </w:tc>
      </w:tr>
      <w:tr w:rsidR="00230689" w:rsidRPr="001F257D" w14:paraId="6BD47CC4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3E32647" w14:textId="4541AF07" w:rsidR="00230689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V2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C4047BC" w14:textId="16884387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13°46'18.7"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CDE40" w14:textId="049341A0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109°15'23.5"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706C1" w14:textId="0D0F90B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13°46'15.00"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8AFB39" w14:textId="292F60A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109°15'30.00"</w:t>
            </w:r>
          </w:p>
        </w:tc>
      </w:tr>
      <w:tr w:rsidR="00230689" w:rsidRPr="001F257D" w14:paraId="07D0B0B4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1C35AD8" w14:textId="6F7EB15B" w:rsidR="00230689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V3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81032F" w14:textId="20A4FBFB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13°44'33.7"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63FF6F" w14:textId="74638042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109°16'38.5"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4B2B9B" w14:textId="7F0EA97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13°44'30.00"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FD48A76" w14:textId="708735E8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109°16'45.00"</w:t>
            </w:r>
          </w:p>
        </w:tc>
      </w:tr>
      <w:tr w:rsidR="00230689" w:rsidRPr="001F257D" w14:paraId="5FB8207B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C17A914" w14:textId="0992124C" w:rsidR="00230689" w:rsidRPr="00840656" w:rsidRDefault="00BF66EA" w:rsidP="009D3B3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V4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2BE4D3D" w14:textId="7CC9CC50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13°43'33.7"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6096F" w14:textId="64B00794" w:rsidR="00230689" w:rsidRPr="00840656" w:rsidRDefault="00230689" w:rsidP="006C70B4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109°16'38.5"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4ACDC" w14:textId="2427F03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13°43'30.00"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283CFA" w14:textId="2B37284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109°16'45.00"</w:t>
            </w:r>
          </w:p>
        </w:tc>
      </w:tr>
      <w:tr w:rsidR="00230689" w:rsidRPr="001F257D" w14:paraId="26F6FE87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9966B30" w14:textId="0D8DAAB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A9ADF7D" w14:textId="0EDB7F02" w:rsidR="00230689" w:rsidRPr="00840656" w:rsidRDefault="00230689" w:rsidP="00C818EB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13°47'06.53"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C8A16" w14:textId="15A4369D" w:rsidR="00230689" w:rsidRPr="00840656" w:rsidRDefault="00230689" w:rsidP="00C818EB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109°14'40.1"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CA595D" w14:textId="57CFD21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13°47'02.81"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3D329CB" w14:textId="5ABAB66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109°14'46.59"</w:t>
            </w:r>
          </w:p>
        </w:tc>
      </w:tr>
      <w:tr w:rsidR="00230689" w:rsidRPr="001F257D" w14:paraId="59ED2D91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3E7C185" w14:textId="47F3B02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CF7D4C0" w14:textId="6AB8DCB8" w:rsidR="00230689" w:rsidRPr="00840656" w:rsidRDefault="00230689" w:rsidP="00C818EB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13°47'09.89"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A988FD" w14:textId="50F86CEA" w:rsidR="00230689" w:rsidRPr="00840656" w:rsidRDefault="00230689" w:rsidP="00C818EB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109°14'26.73"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93771" w14:textId="65772053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13°47'06.17"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7D0A23F" w14:textId="26200FC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109°14'33.22"</w:t>
            </w:r>
          </w:p>
        </w:tc>
      </w:tr>
      <w:tr w:rsidR="00230689" w:rsidRPr="001F257D" w14:paraId="44210647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C8F5A35" w14:textId="370945C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28482F0" w14:textId="79C64432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13°47'04.98"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00961" w14:textId="463323C1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109°14'16.06"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4A00F" w14:textId="32EF8B0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13°47'01.26"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CD46C7" w14:textId="2AB5D60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109°14'22.554"</w:t>
            </w:r>
          </w:p>
        </w:tc>
      </w:tr>
      <w:tr w:rsidR="00230689" w:rsidRPr="001F257D" w14:paraId="7B794CA2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1FA9E4C" w14:textId="1CDF8FE6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6978E8B" w14:textId="47A0327C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13°47'17.4"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44888" w14:textId="67BDA745" w:rsidR="00230689" w:rsidRPr="00840656" w:rsidRDefault="00230689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109°14'21.22"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F61AC" w14:textId="71C6F54E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13°47'13.68"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272DC47" w14:textId="78BD991C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109°14'27.71"</w:t>
            </w:r>
          </w:p>
        </w:tc>
      </w:tr>
      <w:tr w:rsidR="00230689" w:rsidRPr="001F257D" w14:paraId="533AA4DD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77DCF92" w14:textId="1CA7B70B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910375" w14:textId="6925DBD0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13°47'25.09"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3E7D3D" w14:textId="6C6EAAF4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109°14'17.53"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576FEA" w14:textId="6CA13E29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13°47'21.37"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36D4D48" w14:textId="00DA9DEA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109°14'24.02"</w:t>
            </w:r>
          </w:p>
        </w:tc>
      </w:tr>
      <w:tr w:rsidR="00230689" w:rsidRPr="001F257D" w14:paraId="2C195D5E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0BD386BC" w14:textId="5DE8C697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V15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CE4829C" w14:textId="46176B9E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13°47'35.19"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369DE" w14:textId="0B886CC2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109°14'14.17"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B169A0" w14:textId="0BC11896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13°47'31.47"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C2E0242" w14:textId="09D8D842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109°14'20.66"</w:t>
            </w:r>
          </w:p>
        </w:tc>
      </w:tr>
      <w:tr w:rsidR="00230689" w:rsidRPr="001F257D" w14:paraId="3FA19522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41FAC3F" w14:textId="5EED246E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lastRenderedPageBreak/>
              <w:t>V16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E1FE992" w14:textId="4A9B829A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13°47'44.17"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50431C" w14:textId="4AEE2456" w:rsidR="00230689" w:rsidRPr="00840656" w:rsidRDefault="00230689" w:rsidP="00C818EB">
            <w:pPr>
              <w:spacing w:before="45" w:after="45"/>
              <w:ind w:right="18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109°14'13.58"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B3E12" w14:textId="2CF4E1A4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13°47'40.451"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F91B86" w14:textId="498127B8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109°14'20.07"</w:t>
            </w:r>
          </w:p>
        </w:tc>
      </w:tr>
      <w:tr w:rsidR="00230689" w:rsidRPr="001F257D" w14:paraId="1A0306FC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4E30EB2" w14:textId="78CF2CE0" w:rsidR="00230689" w:rsidRPr="00840656" w:rsidRDefault="00BF66EA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5B7983C" w14:textId="237DF5D3" w:rsidR="00230689" w:rsidRPr="00840656" w:rsidRDefault="00230689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7F9E7" w14:textId="324C6077" w:rsidR="00230689" w:rsidRPr="00840656" w:rsidRDefault="00230689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109°14'32.6"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1B1765" w14:textId="371D93A4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13°46'53.98"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5D3690" w14:textId="04B5CF53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109°14'39.09"</w:t>
            </w:r>
          </w:p>
        </w:tc>
      </w:tr>
      <w:tr w:rsidR="00230689" w:rsidRPr="001F257D" w14:paraId="06E29B9E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012FAEC4" w14:textId="02CE0594" w:rsidR="00230689" w:rsidRPr="00840656" w:rsidRDefault="00BF66EA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50580B" w14:textId="0E8C3353" w:rsidR="00230689" w:rsidRPr="00840656" w:rsidRDefault="00230689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13°47'00.4"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E5260" w14:textId="3399ABE7" w:rsidR="00230689" w:rsidRPr="00840656" w:rsidRDefault="00230689" w:rsidP="00C818EB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109°14'33.9"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BAEA95" w14:textId="296491F7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13°46'56.68"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6C60CB7" w14:textId="12406A6E" w:rsidR="00230689" w:rsidRPr="00840656" w:rsidRDefault="00230689" w:rsidP="0059212D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109°14'40.39"</w:t>
            </w:r>
          </w:p>
        </w:tc>
      </w:tr>
      <w:tr w:rsidR="00230689" w:rsidRPr="001F257D" w14:paraId="7C7D331F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E78B100" w14:textId="299B48BB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72B141C" w14:textId="41BDB06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13°46'49.9"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F381D" w14:textId="25259978" w:rsidR="00230689" w:rsidRPr="00840656" w:rsidRDefault="00230689" w:rsidP="000D641A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109°14'41.6"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085E03" w14:textId="2E7D4498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13°46'46.18"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F0BA31B" w14:textId="16BD574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109°14'48.09"</w:t>
            </w:r>
          </w:p>
        </w:tc>
      </w:tr>
      <w:tr w:rsidR="00230689" w:rsidRPr="001F257D" w14:paraId="30E7FD12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A1F3740" w14:textId="0CFDF8F9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97905B" w14:textId="25B9D15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13°46'49.4"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9C16F" w14:textId="64A2030D" w:rsidR="00230689" w:rsidRPr="00840656" w:rsidRDefault="00230689" w:rsidP="000D641A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109°14'40.7"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CE9903" w14:textId="365BE5E3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13°46'45.68"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ED0F22F" w14:textId="7E8EF8F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109°14'47.19"</w:t>
            </w:r>
          </w:p>
        </w:tc>
      </w:tr>
      <w:tr w:rsidR="00230689" w:rsidRPr="001F257D" w14:paraId="347AFF26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EE46917" w14:textId="253EE6A2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BA0711F" w14:textId="65AEE3B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13°46'48.9"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7CF7" w14:textId="01621BB4" w:rsidR="00230689" w:rsidRPr="00840656" w:rsidRDefault="00230689" w:rsidP="000D641A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109°14'40.6"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66ED3F" w14:textId="2BCD7B6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13°46'45.18"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A83160" w14:textId="0504861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109°14'47.09"</w:t>
            </w:r>
          </w:p>
        </w:tc>
      </w:tr>
      <w:tr w:rsidR="00230689" w:rsidRPr="001F257D" w14:paraId="47A73F3B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D9B3563" w14:textId="4260D04D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65BF5F9" w14:textId="27DF71D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13°46'47.9"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83796" w14:textId="422032F1" w:rsidR="00230689" w:rsidRPr="00840656" w:rsidRDefault="00230689" w:rsidP="000D641A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109°14'41.3"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93F26" w14:textId="684F2F3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13°46'44.181"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F785D7B" w14:textId="40D3232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109°14'47.79"</w:t>
            </w:r>
          </w:p>
        </w:tc>
      </w:tr>
      <w:tr w:rsidR="00230689" w:rsidRPr="001F257D" w14:paraId="5BD6BF75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6318489" w14:textId="58DA4968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B66E42" w14:textId="3EDE04E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13°46'47.3"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0C8CC" w14:textId="666F2D18" w:rsidR="00230689" w:rsidRPr="00840656" w:rsidRDefault="00230689" w:rsidP="000D641A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109°14'40.3"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40663" w14:textId="5221D26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13°46'43.58"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D45DA5B" w14:textId="769092D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109°14'46.79"</w:t>
            </w:r>
          </w:p>
        </w:tc>
      </w:tr>
      <w:tr w:rsidR="00230689" w:rsidRPr="001F257D" w14:paraId="784CDED7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87BC2A5" w14:textId="10DEF68E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EE7174C" w14:textId="7EDB6FD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13°46'47.3"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592E8" w14:textId="435E960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109°14'41.7"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918F06" w14:textId="1EAE34E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13°46'43.581"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288A42" w14:textId="1C2F674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109°14'48.19"</w:t>
            </w:r>
          </w:p>
        </w:tc>
      </w:tr>
      <w:tr w:rsidR="00230689" w:rsidRPr="001F257D" w14:paraId="7B56C903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80DC848" w14:textId="6816F84F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3C93479" w14:textId="57C920F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13°46'49.8"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EEAFEA" w14:textId="5A0250C3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109°14'45.9"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DF996B" w14:textId="25E1290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13°46'46.081"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80D8FEA" w14:textId="49F093E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109°14'52.39"</w:t>
            </w:r>
          </w:p>
        </w:tc>
      </w:tr>
      <w:tr w:rsidR="00230689" w:rsidRPr="001F257D" w14:paraId="50C3577F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B6A8375" w14:textId="55AD588B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41F3A6" w14:textId="4C6B7A3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13°46'51.8"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D0079" w14:textId="523D231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109°14'44.7"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7DB48" w14:textId="0E790F2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13°46'48.08"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B240AE9" w14:textId="5546985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109°14'51.19"</w:t>
            </w:r>
          </w:p>
        </w:tc>
      </w:tr>
      <w:tr w:rsidR="00230689" w:rsidRPr="001F257D" w14:paraId="3BAEFBAB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1008E95" w14:textId="5F07EE38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D6AD61A" w14:textId="6D3AB0A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13°46'49.0"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4738B" w14:textId="7F98780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109°14'46.4"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17C01" w14:textId="17423BC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13°46'45.281"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42F0A68" w14:textId="62FD006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109°14'52.89"</w:t>
            </w:r>
          </w:p>
        </w:tc>
      </w:tr>
      <w:tr w:rsidR="00230689" w:rsidRPr="001F257D" w14:paraId="29614D48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2F99854" w14:textId="2789CBB9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C5593BF" w14:textId="279095E7" w:rsidR="00230689" w:rsidRPr="00840656" w:rsidRDefault="00CE0D7A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13°46'51.2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2004B" w14:textId="37A7A6F3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</w:t>
            </w:r>
            <w:r w:rsidR="00CE0D7A">
              <w:rPr>
                <w:rFonts w:asciiTheme="majorHAnsi" w:hAnsiTheme="majorHAnsi" w:cstheme="majorHAnsi"/>
                <w:szCs w:val="28"/>
              </w:rPr>
              <w:t>0.5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A22B78" w14:textId="011E8194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</w:t>
            </w:r>
            <w:r w:rsidR="00CE0D7A">
              <w:rPr>
                <w:rFonts w:asciiTheme="majorHAnsi" w:hAnsiTheme="majorHAnsi" w:cstheme="majorHAnsi"/>
                <w:szCs w:val="28"/>
              </w:rPr>
              <w:t>7.5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B6A5590" w14:textId="1B8ABAAC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</w:t>
            </w:r>
            <w:r w:rsidR="00CE0D7A">
              <w:rPr>
                <w:rFonts w:asciiTheme="majorHAnsi" w:hAnsiTheme="majorHAnsi" w:cstheme="majorHAnsi"/>
                <w:szCs w:val="28"/>
              </w:rPr>
              <w:t>47.00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</w:tr>
      <w:tr w:rsidR="00230689" w:rsidRPr="001F257D" w14:paraId="74DFAF31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4DE8013" w14:textId="395CEBA7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6E4263B" w14:textId="01D251DA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</w:t>
            </w:r>
            <w:r w:rsidR="00CE0D7A">
              <w:rPr>
                <w:rFonts w:asciiTheme="majorHAnsi" w:hAnsiTheme="majorHAnsi" w:cstheme="majorHAnsi"/>
                <w:szCs w:val="28"/>
              </w:rPr>
              <w:t>8</w:t>
            </w:r>
            <w:r w:rsidRPr="00840656">
              <w:rPr>
                <w:rFonts w:asciiTheme="majorHAnsi" w:hAnsiTheme="majorHAnsi" w:cstheme="majorHAnsi"/>
                <w:szCs w:val="28"/>
              </w:rPr>
              <w:t>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B6A4A" w14:textId="2C18477C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</w:t>
            </w:r>
            <w:r w:rsidR="00CE0D7A">
              <w:rPr>
                <w:rFonts w:asciiTheme="majorHAnsi" w:hAnsiTheme="majorHAnsi" w:cstheme="majorHAnsi"/>
                <w:szCs w:val="28"/>
              </w:rPr>
              <w:t>36.5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99651" w14:textId="19FF9900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</w:t>
            </w:r>
            <w:r w:rsidR="00CE0D7A">
              <w:rPr>
                <w:rFonts w:asciiTheme="majorHAnsi" w:hAnsiTheme="majorHAnsi" w:cstheme="majorHAnsi"/>
                <w:szCs w:val="28"/>
              </w:rPr>
              <w:t>5.0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4185773" w14:textId="036ED06E" w:rsidR="00230689" w:rsidRPr="00840656" w:rsidRDefault="00230689" w:rsidP="00CE0D7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</w:t>
            </w:r>
            <w:r w:rsidR="00CE0D7A">
              <w:rPr>
                <w:rFonts w:asciiTheme="majorHAnsi" w:hAnsiTheme="majorHAnsi" w:cstheme="majorHAnsi"/>
                <w:szCs w:val="28"/>
              </w:rPr>
              <w:t>43.00</w:t>
            </w:r>
            <w:r w:rsidRPr="00840656">
              <w:rPr>
                <w:rFonts w:asciiTheme="majorHAnsi" w:hAnsiTheme="majorHAnsi" w:cstheme="majorHAnsi"/>
                <w:szCs w:val="28"/>
              </w:rPr>
              <w:t>"</w:t>
            </w:r>
          </w:p>
        </w:tc>
      </w:tr>
      <w:tr w:rsidR="00230689" w:rsidRPr="001F257D" w14:paraId="3FE50FE4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450D187" w14:textId="0F907029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B830314" w14:textId="11BB4EA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13°46'46.4"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A0AB5" w14:textId="59C4F61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109°14'42.2"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97FB9" w14:textId="7420DA1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13°46'42.68"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3459800" w14:textId="2B5C98F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109°14'48.69"</w:t>
            </w:r>
          </w:p>
        </w:tc>
      </w:tr>
      <w:tr w:rsidR="00230689" w:rsidRPr="001F257D" w14:paraId="7CD7A5E0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19F7A24" w14:textId="294668BC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E1D8886" w14:textId="40337B5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13°46'44.4"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0B6786" w14:textId="121089B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109°14'43.9"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F80C9" w14:textId="1F7FC65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13°46'40.681"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A4C514D" w14:textId="03E7B193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109°14'50.39"</w:t>
            </w:r>
          </w:p>
        </w:tc>
      </w:tr>
      <w:tr w:rsidR="00230689" w:rsidRPr="001F257D" w14:paraId="7F1A7BB3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8037756" w14:textId="09DEB28C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8060CE9" w14:textId="4B8EF97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13°46'45.5"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2A2B6C" w14:textId="4704B7C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109°14'45.7"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0B3D5" w14:textId="1B0BF31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13°46'41.78"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8FFE46" w14:textId="3479750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109°14'52.19"</w:t>
            </w:r>
          </w:p>
        </w:tc>
      </w:tr>
      <w:tr w:rsidR="00230689" w:rsidRPr="001F257D" w14:paraId="6B8BB14E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6086BAD" w14:textId="6DEC2739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C17AA2E" w14:textId="7E6A573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13°46'38.9"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89ADA" w14:textId="509FE9D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109°14'49.9"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965A7" w14:textId="21DB8EE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13°46'35.18"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20D83F2" w14:textId="7F057ED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109°14'56.39"</w:t>
            </w:r>
          </w:p>
        </w:tc>
      </w:tr>
      <w:tr w:rsidR="00230689" w:rsidRPr="001F257D" w14:paraId="45DEF7FE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91DE7BB" w14:textId="6075EE46" w:rsidR="00230689" w:rsidRPr="00840656" w:rsidRDefault="00BF66EA" w:rsidP="00B1084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230689" w:rsidRPr="00840656">
              <w:rPr>
                <w:rFonts w:asciiTheme="majorHAnsi" w:hAnsiTheme="majorHAnsi" w:cstheme="majorHAnsi"/>
                <w:szCs w:val="28"/>
              </w:rPr>
              <w:t>18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B4FEE70" w14:textId="20F4C6C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13°46'38.8"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B220C" w14:textId="697A7D9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109°14'47.4"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5D44B" w14:textId="1B30AD4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13°46'35.08"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03E01FC" w14:textId="3575133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109°14'53.89"</w:t>
            </w:r>
          </w:p>
        </w:tc>
      </w:tr>
      <w:tr w:rsidR="00230689" w:rsidRPr="001F257D" w14:paraId="13832340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5DC94C8" w14:textId="600047A3" w:rsidR="00230689" w:rsidRPr="00840656" w:rsidRDefault="00230689" w:rsidP="0063124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T1</w:t>
            </w:r>
            <w:r w:rsidR="00631248">
              <w:rPr>
                <w:rFonts w:asciiTheme="majorHAnsi" w:hAnsiTheme="majorHAnsi" w:cstheme="majorHAnsi"/>
                <w:szCs w:val="28"/>
              </w:rPr>
              <w:t>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A447766" w14:textId="394F4AD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13°46'39.7"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A56D7B" w14:textId="31F80B2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109°14'46.8"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65D0F7" w14:textId="13CFBAB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13°46'35.98"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0E5FF0" w14:textId="233AF47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109°14'53.29"</w:t>
            </w:r>
          </w:p>
        </w:tc>
      </w:tr>
      <w:tr w:rsidR="00230689" w:rsidRPr="001F257D" w14:paraId="05CA4862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8EC1668" w14:textId="05C9217E" w:rsidR="00230689" w:rsidRPr="00840656" w:rsidRDefault="00230689" w:rsidP="0063124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T2</w:t>
            </w:r>
            <w:r w:rsidR="00631248">
              <w:rPr>
                <w:rFonts w:asciiTheme="majorHAnsi" w:hAnsiTheme="majorHAnsi" w:cstheme="majorHAnsi"/>
                <w:szCs w:val="28"/>
              </w:rPr>
              <w:t>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246A8D" w14:textId="6756762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13°46'40.8"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863BD" w14:textId="7AFF517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109°14'48.7"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B70C33" w14:textId="2FE43A63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13°46'37.08"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5BBF65" w14:textId="61A0B5D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109°14'55.19"</w:t>
            </w:r>
          </w:p>
        </w:tc>
      </w:tr>
      <w:tr w:rsidR="00230689" w:rsidRPr="001F257D" w14:paraId="1BD0ECCD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C477E0A" w14:textId="10169A1F" w:rsidR="00230689" w:rsidRPr="00840656" w:rsidRDefault="00631248" w:rsidP="0063124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lastRenderedPageBreak/>
              <w:t>T21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BB2671" w14:textId="5ED19F1C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13°46'31.3"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8A9A" w14:textId="2AD1D44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109°14'54.7"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80FB6" w14:textId="4EC8AEB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13°46'27.58"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F83D2" w14:textId="03E3419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109°15'01.19"</w:t>
            </w:r>
          </w:p>
        </w:tc>
      </w:tr>
      <w:tr w:rsidR="00230689" w:rsidRPr="001F257D" w14:paraId="19C2641D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9194253" w14:textId="4E234558" w:rsidR="00230689" w:rsidRPr="00840656" w:rsidRDefault="00631248" w:rsidP="00631248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T22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912396E" w14:textId="79C368F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13°46'32.0"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1EB2E" w14:textId="589F1A3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109°14'51.7"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1822B8" w14:textId="6ABE3A5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13°46'28.28"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9F8D2F9" w14:textId="1ED15E4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109°14'58.19"</w:t>
            </w:r>
          </w:p>
        </w:tc>
      </w:tr>
      <w:tr w:rsidR="00230689" w:rsidRPr="001F257D" w14:paraId="5048024E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1877537" w14:textId="7791CAB0" w:rsidR="00230689" w:rsidRPr="00840656" w:rsidRDefault="00230689" w:rsidP="00631248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T</w:t>
            </w:r>
            <w:r w:rsidR="00631248">
              <w:rPr>
                <w:rFonts w:asciiTheme="majorHAnsi" w:hAnsiTheme="majorHAnsi" w:cstheme="majorHAnsi"/>
                <w:szCs w:val="28"/>
              </w:rPr>
              <w:t>23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4A8A029" w14:textId="49F51A6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13°46'27.2"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53549" w14:textId="5B03627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109°14'52.5"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AA1D0B" w14:textId="2BE683F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13°46'23.48"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528FB93" w14:textId="456289A7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109°14'58.99"</w:t>
            </w:r>
          </w:p>
        </w:tc>
      </w:tr>
      <w:tr w:rsidR="00230689" w:rsidRPr="001F257D" w14:paraId="7E7DB1C5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58D443F" w14:textId="4C5CB974" w:rsidR="00230689" w:rsidRPr="00840656" w:rsidRDefault="00230689" w:rsidP="00631248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T</w:t>
            </w:r>
            <w:r w:rsidR="00631248">
              <w:rPr>
                <w:rFonts w:asciiTheme="majorHAnsi" w:hAnsiTheme="majorHAnsi" w:cstheme="majorHAnsi"/>
                <w:szCs w:val="28"/>
              </w:rPr>
              <w:t>24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78023E4" w14:textId="0A7C7D2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13°46'28.3"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EDB72D" w14:textId="64DB205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109°14'54.2"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8E88D" w14:textId="45752A4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13°46'24.58"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81E53B2" w14:textId="3AE4FE1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109°15'00.69"</w:t>
            </w:r>
          </w:p>
        </w:tc>
      </w:tr>
      <w:tr w:rsidR="00230689" w:rsidRPr="001F257D" w14:paraId="5DE33DCC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719D82A" w14:textId="263B93D2" w:rsidR="00230689" w:rsidRPr="00840656" w:rsidRDefault="00631248" w:rsidP="00631248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T25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5869800" w14:textId="17F89064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13°46’03,7’’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2228C" w14:textId="35C8079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109°14’53,5’’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43A16" w14:textId="55D8460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13°46’00’’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3E5470B" w14:textId="6504803E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109°15’00’’</w:t>
            </w:r>
          </w:p>
        </w:tc>
      </w:tr>
      <w:tr w:rsidR="00230689" w:rsidRPr="001F257D" w14:paraId="3679565D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1C69BEA" w14:textId="66577100" w:rsidR="00230689" w:rsidRPr="00840656" w:rsidRDefault="00230689" w:rsidP="00631248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T</w:t>
            </w:r>
            <w:r w:rsidR="00631248">
              <w:rPr>
                <w:rFonts w:asciiTheme="majorHAnsi" w:hAnsiTheme="majorHAnsi" w:cstheme="majorHAnsi"/>
                <w:szCs w:val="28"/>
              </w:rPr>
              <w:t>26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B5853EB" w14:textId="629F864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13°46'18.6"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85E93" w14:textId="1CEE3D1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109°14'58.4"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0FF27" w14:textId="7AA9534B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13°46'14.88"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FF9352A" w14:textId="4CED6532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109°15'04.89"</w:t>
            </w:r>
          </w:p>
        </w:tc>
      </w:tr>
      <w:tr w:rsidR="00230689" w:rsidRPr="001F257D" w14:paraId="7D268407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7F2F9E9" w14:textId="27BE70BE" w:rsidR="00230689" w:rsidRPr="00840656" w:rsidRDefault="00710035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T27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F6A4E76" w14:textId="7EF154F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13°46’19,2’’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0F782" w14:textId="0B5495C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109°14’55,5’’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40CC5" w14:textId="47024F8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13°46’15,50’’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CDAB38A" w14:textId="3EB2BBC6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bCs/>
                <w:szCs w:val="28"/>
                <w:lang w:val="pt-BR"/>
              </w:rPr>
              <w:t>109°15’02’’</w:t>
            </w:r>
          </w:p>
        </w:tc>
      </w:tr>
      <w:tr w:rsidR="00230689" w:rsidRPr="001F257D" w14:paraId="3A48B803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9A40B03" w14:textId="75738DE8" w:rsidR="00230689" w:rsidRPr="00840656" w:rsidRDefault="00710035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5473F58" w14:textId="7CE6B96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13°46'13.3"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5D0DD" w14:textId="3A64770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109°14'59.6"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3A631C" w14:textId="3B36CE5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13°46'09.58"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6F90530" w14:textId="40978D91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109°15'06.09"</w:t>
            </w:r>
          </w:p>
        </w:tc>
      </w:tr>
      <w:tr w:rsidR="00230689" w:rsidRPr="001F257D" w14:paraId="6191F06C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2C82010" w14:textId="4B89D99F" w:rsidR="00230689" w:rsidRPr="00840656" w:rsidRDefault="00710035" w:rsidP="0084065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T29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282B88B" w14:textId="65D051D9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13°47'01.7"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EE5EDA" w14:textId="03E0D8D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109°14'21.5"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98711" w14:textId="63EC406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13°46'57.98"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27F8805" w14:textId="796F3FAD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109°14'27.99"</w:t>
            </w:r>
          </w:p>
        </w:tc>
      </w:tr>
      <w:tr w:rsidR="00230689" w:rsidRPr="001F257D" w14:paraId="7C110E20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6C13973" w14:textId="6683895F" w:rsidR="00230689" w:rsidRPr="00840656" w:rsidRDefault="00710035" w:rsidP="0084065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T30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DC5BEEE" w14:textId="36E0DB10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13°47'00.8"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A753F" w14:textId="6B40D2C5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109°14'26.6"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B0C1FC" w14:textId="30E2C73A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13°46'57.08"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70EC10E" w14:textId="0701D90F" w:rsidR="00230689" w:rsidRPr="00840656" w:rsidRDefault="00230689" w:rsidP="00B1084E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109°14'33.09"</w:t>
            </w:r>
          </w:p>
        </w:tc>
      </w:tr>
      <w:tr w:rsidR="00230689" w:rsidRPr="001F257D" w14:paraId="4BDED16C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557CBE0" w14:textId="4C92127C" w:rsidR="00230689" w:rsidRPr="00840656" w:rsidRDefault="00710035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T31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3519BC" w14:textId="6E96E538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13°47'02.3"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8EE1C" w14:textId="2DE499BE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109°14'32.7"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34D1D" w14:textId="35EAE65D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13°46'58.58"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DF21A10" w14:textId="0F945D8C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109°14'39.19"</w:t>
            </w:r>
          </w:p>
        </w:tc>
      </w:tr>
      <w:tr w:rsidR="00230689" w:rsidRPr="001F257D" w14:paraId="077195F4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E14EE95" w14:textId="0765E5EC" w:rsidR="00230689" w:rsidRPr="00840656" w:rsidRDefault="00710035" w:rsidP="0084065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T32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4119582" w14:textId="1E1926DD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13°47'08.6"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16BB9" w14:textId="45F4B1BE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109°14'25.7"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AE8DB2" w14:textId="5753AE79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13°47'04.88"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B7EB850" w14:textId="405939BD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109°14'32.194"</w:t>
            </w:r>
          </w:p>
        </w:tc>
      </w:tr>
      <w:tr w:rsidR="00230689" w:rsidRPr="001F257D" w14:paraId="1C13991D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B9270A8" w14:textId="30A775D9" w:rsidR="00230689" w:rsidRPr="00840656" w:rsidRDefault="00BF66EA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710035">
              <w:rPr>
                <w:rFonts w:asciiTheme="majorHAnsi" w:hAnsiTheme="majorHAnsi" w:cstheme="majorHAnsi"/>
                <w:szCs w:val="28"/>
              </w:rPr>
              <w:t>33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BF8ADA8" w14:textId="01FC1A76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13°46'57.1"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2ACA96" w14:textId="3F8FCA14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109°14'26.1"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AAE469" w14:textId="0A48375D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13°46'53.38"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9097D2B" w14:textId="0F80A9F4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109°14'32.59"</w:t>
            </w:r>
          </w:p>
        </w:tc>
      </w:tr>
      <w:tr w:rsidR="00230689" w:rsidRPr="001F257D" w14:paraId="39178F65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6E5B3BE" w14:textId="674483B0" w:rsidR="00230689" w:rsidRPr="00840656" w:rsidRDefault="00BF66EA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710035">
              <w:rPr>
                <w:rFonts w:asciiTheme="majorHAnsi" w:hAnsiTheme="majorHAnsi" w:cstheme="majorHAnsi"/>
                <w:szCs w:val="28"/>
              </w:rPr>
              <w:t>34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52D616F" w14:textId="0C8DCD6D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FF97E5" w14:textId="370E8A8B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109°14'26.1"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730B59" w14:textId="43E5B5F6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13°46'54.18"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8874966" w14:textId="5E82726F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109°14'32.59"</w:t>
            </w:r>
          </w:p>
        </w:tc>
      </w:tr>
      <w:tr w:rsidR="00230689" w:rsidRPr="001F257D" w14:paraId="77BBD750" w14:textId="77777777" w:rsidTr="003E4FB7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7E4D827" w14:textId="2911F58C" w:rsidR="00230689" w:rsidRPr="00840656" w:rsidRDefault="00BF66EA" w:rsidP="00710035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710035">
              <w:rPr>
                <w:rFonts w:asciiTheme="majorHAnsi" w:hAnsiTheme="majorHAnsi" w:cstheme="majorHAnsi"/>
                <w:szCs w:val="28"/>
              </w:rPr>
              <w:t>35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1452E6F" w14:textId="6A6135E7" w:rsidR="00230689" w:rsidRPr="00840656" w:rsidRDefault="00230689" w:rsidP="00F77637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12F8C4" w14:textId="2E5DDD06" w:rsidR="00230689" w:rsidRPr="00840656" w:rsidRDefault="00230689" w:rsidP="00F77637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109°14'28.7"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DE69FF" w14:textId="61F4FD8E" w:rsidR="00230689" w:rsidRPr="00840656" w:rsidRDefault="00230689" w:rsidP="00F77637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13°46'54.18"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952511" w14:textId="0EB00A47" w:rsidR="00230689" w:rsidRPr="00840656" w:rsidRDefault="00230689" w:rsidP="00F77637">
            <w:pPr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109°14'35.19"</w:t>
            </w:r>
          </w:p>
        </w:tc>
      </w:tr>
      <w:tr w:rsidR="00230689" w:rsidRPr="001F257D" w14:paraId="5DD34731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C40059B" w14:textId="706D6F79" w:rsidR="00230689" w:rsidRPr="00840656" w:rsidRDefault="00BF66EA" w:rsidP="00710035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Cs w:val="28"/>
              </w:rPr>
              <w:t>T</w:t>
            </w:r>
            <w:r w:rsidR="00710035">
              <w:rPr>
                <w:rFonts w:asciiTheme="majorHAnsi" w:hAnsiTheme="majorHAnsi" w:cstheme="majorHAnsi"/>
                <w:szCs w:val="28"/>
              </w:rPr>
              <w:t>36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F23FABA" w14:textId="618561AC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13°46'57.1"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568F4E" w14:textId="5500F753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109°14'28.7"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C48618" w14:textId="211CFDF3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13°46'53.38"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5909A1" w14:textId="70472219" w:rsidR="00230689" w:rsidRPr="00840656" w:rsidRDefault="00230689" w:rsidP="000D641A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  <w:lang w:val="pt-BR"/>
              </w:rPr>
            </w:pPr>
            <w:r w:rsidRPr="00840656">
              <w:rPr>
                <w:rFonts w:asciiTheme="majorHAnsi" w:hAnsiTheme="majorHAnsi" w:cstheme="majorHAnsi"/>
                <w:szCs w:val="28"/>
              </w:rPr>
              <w:t>109°14'35.19"</w:t>
            </w:r>
          </w:p>
        </w:tc>
      </w:tr>
      <w:tr w:rsidR="00DF4385" w:rsidRPr="001F257D" w14:paraId="760345B6" w14:textId="77777777" w:rsidTr="001F257D">
        <w:trPr>
          <w:jc w:val="center"/>
        </w:trPr>
        <w:tc>
          <w:tcPr>
            <w:tcW w:w="13791" w:type="dxa"/>
            <w:gridSpan w:val="5"/>
            <w:shd w:val="clear" w:color="auto" w:fill="auto"/>
          </w:tcPr>
          <w:p w14:paraId="591AD8FD" w14:textId="2787127D" w:rsidR="00FE059D" w:rsidRPr="001F257D" w:rsidRDefault="00821576" w:rsidP="0082157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Vùng nước C</w:t>
            </w:r>
            <w:r w:rsidR="00FE059D" w:rsidRPr="001F257D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 xml:space="preserve">ảng biển Vũng Rô </w:t>
            </w:r>
          </w:p>
        </w:tc>
      </w:tr>
      <w:tr w:rsidR="00DA6D06" w:rsidRPr="001F257D" w14:paraId="3ED71165" w14:textId="77777777" w:rsidTr="00610F2E">
        <w:trPr>
          <w:jc w:val="center"/>
        </w:trPr>
        <w:tc>
          <w:tcPr>
            <w:tcW w:w="3018" w:type="dxa"/>
            <w:shd w:val="clear" w:color="auto" w:fill="auto"/>
          </w:tcPr>
          <w:p w14:paraId="4940860F" w14:textId="752564E2" w:rsidR="00DA6D06" w:rsidRPr="00DA6D06" w:rsidRDefault="00710035" w:rsidP="004E0B59">
            <w:pPr>
              <w:spacing w:before="60" w:after="60"/>
              <w:jc w:val="center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P5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B63C9FC" w14:textId="78255F2F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51’03.8”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8AEE6" w14:textId="3711DBD6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24’36.9”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A8C0A" w14:textId="698980C4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51’6.5”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38B3758" w14:textId="1FC65BDC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24’33.4”</w:t>
            </w:r>
          </w:p>
        </w:tc>
      </w:tr>
      <w:tr w:rsidR="00DA6D06" w:rsidRPr="001F257D" w14:paraId="72907734" w14:textId="77777777" w:rsidTr="00610F2E">
        <w:trPr>
          <w:jc w:val="center"/>
        </w:trPr>
        <w:tc>
          <w:tcPr>
            <w:tcW w:w="3018" w:type="dxa"/>
            <w:shd w:val="clear" w:color="auto" w:fill="auto"/>
          </w:tcPr>
          <w:p w14:paraId="5BC33538" w14:textId="21904885" w:rsidR="00DA6D06" w:rsidRPr="00DA6D06" w:rsidRDefault="00710035" w:rsidP="004E0B59">
            <w:pPr>
              <w:spacing w:before="60" w:after="60"/>
              <w:jc w:val="center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P6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ADD83E7" w14:textId="74586B53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51’8”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A1799" w14:textId="3096B9E5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24’58”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082AF7" w14:textId="0B242B2E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51’04.3”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F650C2A" w14:textId="602C5206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25’04.5”</w:t>
            </w:r>
          </w:p>
        </w:tc>
      </w:tr>
      <w:tr w:rsidR="00DA6D06" w:rsidRPr="001F257D" w14:paraId="4C1DDF4C" w14:textId="77777777" w:rsidTr="00610F2E">
        <w:trPr>
          <w:jc w:val="center"/>
        </w:trPr>
        <w:tc>
          <w:tcPr>
            <w:tcW w:w="3018" w:type="dxa"/>
            <w:shd w:val="clear" w:color="auto" w:fill="auto"/>
          </w:tcPr>
          <w:p w14:paraId="2B39FED4" w14:textId="65DD9C99" w:rsidR="00DA6D06" w:rsidRPr="00DA6D06" w:rsidRDefault="00710035" w:rsidP="004E0B59">
            <w:pPr>
              <w:spacing w:before="60" w:after="60"/>
              <w:jc w:val="center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P7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AF1C4EF" w14:textId="6C9945F1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50’15”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CEE52" w14:textId="2BE28785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24’07”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FB666" w14:textId="65F0904F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50’11.3”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F355580" w14:textId="35D70CDA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25’13.5”</w:t>
            </w:r>
          </w:p>
        </w:tc>
      </w:tr>
      <w:tr w:rsidR="00DA6D06" w:rsidRPr="001F257D" w14:paraId="09ABED0C" w14:textId="77777777" w:rsidTr="00610F2E">
        <w:trPr>
          <w:jc w:val="center"/>
        </w:trPr>
        <w:tc>
          <w:tcPr>
            <w:tcW w:w="3018" w:type="dxa"/>
            <w:shd w:val="clear" w:color="auto" w:fill="auto"/>
          </w:tcPr>
          <w:p w14:paraId="310C519C" w14:textId="42B4DDB1" w:rsidR="00DA6D06" w:rsidRPr="00DA6D06" w:rsidRDefault="00710035" w:rsidP="004E0B59">
            <w:pPr>
              <w:spacing w:before="60" w:after="60"/>
              <w:jc w:val="center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P8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A38FD5" w14:textId="3C4FB871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50’10”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1C721" w14:textId="5BCD1745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24’54”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11447" w14:textId="381B7E30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12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50’06.3”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703D916" w14:textId="4389C5E6" w:rsidR="00DA6D06" w:rsidRPr="00DA6D06" w:rsidRDefault="00DA6D06" w:rsidP="004E0B59">
            <w:pPr>
              <w:spacing w:before="60" w:after="60"/>
              <w:jc w:val="center"/>
              <w:rPr>
                <w:rFonts w:asciiTheme="majorHAnsi" w:hAnsiTheme="majorHAnsi" w:cstheme="majorHAnsi"/>
                <w:szCs w:val="28"/>
              </w:rPr>
            </w:pPr>
            <w:r w:rsidRPr="00DA6D06">
              <w:t>109</w:t>
            </w:r>
            <w:r w:rsidRPr="00DA6D06">
              <w:rPr>
                <w:sz w:val="22"/>
                <w:vertAlign w:val="superscript"/>
              </w:rPr>
              <w:t>0</w:t>
            </w:r>
            <w:r w:rsidRPr="00DA6D06">
              <w:t>24’50.5”</w:t>
            </w:r>
          </w:p>
        </w:tc>
      </w:tr>
      <w:tr w:rsidR="00840656" w:rsidRPr="001F257D" w14:paraId="1580C3E8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6C1B0A7" w14:textId="5264FE4F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lastRenderedPageBreak/>
              <w:t>V5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FA2E3D7" w14:textId="610E5EF3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12°52'06.73"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B7B87" w14:textId="7F5D750D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109°25'02.53"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EF4BD" w14:textId="5E44B436" w:rsidR="00840656" w:rsidRPr="001F257D" w:rsidRDefault="00C45A10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12°52'03</w:t>
            </w:r>
            <w:r w:rsidRPr="00725E63">
              <w:rPr>
                <w:rFonts w:asciiTheme="majorHAnsi" w:hAnsiTheme="majorHAnsi" w:cs="Cambria"/>
              </w:rPr>
              <w:t xml:space="preserve"> </w:t>
            </w:r>
            <w:r w:rsidR="00840656" w:rsidRPr="00725E63">
              <w:rPr>
                <w:rFonts w:asciiTheme="majorHAnsi" w:hAnsiTheme="majorHAnsi" w:cs="Cambria"/>
              </w:rPr>
              <w:t>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4FB288" w14:textId="0CC2687E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109°25'09"</w:t>
            </w:r>
          </w:p>
        </w:tc>
      </w:tr>
      <w:tr w:rsidR="00840656" w:rsidRPr="001F257D" w14:paraId="435CED6A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C326D30" w14:textId="62D69D9A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V6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593C5FF" w14:textId="697B631E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12°51'18.72"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F8F59" w14:textId="3D965BB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109°25'14.53"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CAF64A" w14:textId="192F5A54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12°51'14"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F574E20" w14:textId="48A916F7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109°25'20"</w:t>
            </w:r>
          </w:p>
        </w:tc>
      </w:tr>
      <w:tr w:rsidR="00840656" w:rsidRPr="001F257D" w14:paraId="22A8F598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F0CDE26" w14:textId="7D31DEC8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V7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BB349D9" w14:textId="33726402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12°51'18.72"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24CED6" w14:textId="46737A6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109°24'38.53"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FF31C" w14:textId="19E2E264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12°51'14"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BE4D51" w14:textId="3013D5F2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109°24'44"</w:t>
            </w:r>
          </w:p>
        </w:tc>
      </w:tr>
      <w:tr w:rsidR="00840656" w:rsidRPr="001F257D" w14:paraId="6A69C44F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1E9E1485" w14:textId="185C9E78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V8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185F53B" w14:textId="7308636D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12°52'06.72"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D93C6" w14:textId="23DB5019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109°24'29.53"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BB0DBD" w14:textId="79363BA7" w:rsidR="00840656" w:rsidRPr="001F257D" w:rsidRDefault="00C45A10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12°52'02</w:t>
            </w:r>
            <w:r w:rsidRPr="00725E63">
              <w:rPr>
                <w:rFonts w:asciiTheme="majorHAnsi" w:hAnsiTheme="majorHAnsi" w:cs="Cambria"/>
              </w:rPr>
              <w:t xml:space="preserve"> </w:t>
            </w:r>
            <w:r w:rsidR="00840656" w:rsidRPr="00725E63">
              <w:rPr>
                <w:rFonts w:asciiTheme="majorHAnsi" w:hAnsiTheme="majorHAnsi" w:cs="Cambria"/>
              </w:rPr>
              <w:t>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B0ADA68" w14:textId="309B678F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109°24'35"</w:t>
            </w:r>
          </w:p>
        </w:tc>
      </w:tr>
      <w:tr w:rsidR="00840656" w:rsidRPr="001F257D" w14:paraId="6A3AC392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028E3468" w14:textId="68870E73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V9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47D1FFF" w14:textId="0D1C61F9" w:rsidR="00840656" w:rsidRPr="001F257D" w:rsidRDefault="00840656" w:rsidP="0050548D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13°24'23.1"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1458A" w14:textId="06C70198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109°16'43.5"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5B00D" w14:textId="54E0B662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13°24'19"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90FB25E" w14:textId="4BC1BAD9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109°16'49"</w:t>
            </w:r>
          </w:p>
        </w:tc>
      </w:tr>
      <w:tr w:rsidR="00840656" w:rsidRPr="001F257D" w14:paraId="32821DA3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B6DA8F4" w14:textId="2608D8A4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V17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F78E93" w14:textId="39DFFC79" w:rsidR="00840656" w:rsidRPr="001F257D" w:rsidRDefault="00840656" w:rsidP="0050548D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13°18'40.0"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59A01" w14:textId="611E88B4" w:rsidR="00840656" w:rsidRPr="001F257D" w:rsidRDefault="00840656" w:rsidP="005B0DE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109°18'42.0"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21B30" w14:textId="57265D98" w:rsidR="00840656" w:rsidRPr="001F257D" w:rsidRDefault="00C45A10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13°18'36</w:t>
            </w:r>
            <w:r w:rsidRPr="00725E63">
              <w:rPr>
                <w:rFonts w:asciiTheme="majorHAnsi" w:hAnsiTheme="majorHAnsi" w:cs="Cambria"/>
              </w:rPr>
              <w:t xml:space="preserve"> </w:t>
            </w:r>
            <w:r w:rsidR="00840656" w:rsidRPr="00725E63">
              <w:rPr>
                <w:rFonts w:asciiTheme="majorHAnsi" w:hAnsiTheme="majorHAnsi" w:cs="Cambria"/>
              </w:rPr>
              <w:t>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29DFFA" w14:textId="75E18541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109°18'48"</w:t>
            </w:r>
          </w:p>
        </w:tc>
      </w:tr>
      <w:tr w:rsidR="00840656" w:rsidRPr="001F257D" w14:paraId="32E91A31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AA29015" w14:textId="3F09D230" w:rsidR="00840656" w:rsidRPr="001F257D" w:rsidRDefault="00840656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T</w:t>
            </w:r>
            <w:r w:rsidR="00710035">
              <w:rPr>
                <w:rFonts w:asciiTheme="majorHAnsi" w:hAnsiTheme="majorHAnsi" w:cs="Cambria"/>
              </w:rPr>
              <w:t>37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97E4F2B" w14:textId="7848A477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12°52'06.5"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000C9" w14:textId="73F23CC3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109°24'17.3"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AE288" w14:textId="67C2042C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12°52'02"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6714822" w14:textId="19270C0A" w:rsidR="00840656" w:rsidRPr="001F257D" w:rsidRDefault="00840656" w:rsidP="00C45A10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109°24'23"</w:t>
            </w:r>
          </w:p>
        </w:tc>
      </w:tr>
      <w:tr w:rsidR="00840656" w:rsidRPr="001F257D" w14:paraId="3153672F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339E9B79" w14:textId="5865E236" w:rsidR="00840656" w:rsidRPr="001F257D" w:rsidRDefault="00840656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T</w:t>
            </w:r>
            <w:r w:rsidR="00710035">
              <w:rPr>
                <w:rFonts w:asciiTheme="majorHAnsi" w:hAnsiTheme="majorHAnsi" w:cs="Cambria"/>
              </w:rPr>
              <w:t>38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6BF4A58" w14:textId="083826E6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12°52'07.9"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94068E" w14:textId="3BAB511E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109°24'21.7"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C67B3" w14:textId="30DC02C4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12°52'04"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B3305E" w14:textId="0362D5D3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109°24'28"</w:t>
            </w:r>
          </w:p>
        </w:tc>
      </w:tr>
      <w:tr w:rsidR="00840656" w:rsidRPr="001F257D" w14:paraId="259449B0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67AA323D" w14:textId="30B7131A" w:rsidR="00840656" w:rsidRPr="001F257D" w:rsidRDefault="00840656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T</w:t>
            </w:r>
            <w:r w:rsidR="00710035">
              <w:rPr>
                <w:rFonts w:asciiTheme="majorHAnsi" w:hAnsiTheme="majorHAnsi" w:cs="Cambria"/>
              </w:rPr>
              <w:t>39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5648E5" w14:textId="19E14F0F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12°52'03.3"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740E7" w14:textId="45AC99C4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109°24'23.2"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18AE0" w14:textId="01B1B11C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12°51'59"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9F98C9D" w14:textId="18E42E28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109°24'29"</w:t>
            </w:r>
          </w:p>
        </w:tc>
      </w:tr>
      <w:tr w:rsidR="00840656" w:rsidRPr="001F257D" w14:paraId="1FFF549C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4DBB8EF" w14:textId="6849DBF1" w:rsidR="00840656" w:rsidRPr="001F257D" w:rsidRDefault="00840656" w:rsidP="0071003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T</w:t>
            </w:r>
            <w:r w:rsidR="00710035">
              <w:rPr>
                <w:rFonts w:asciiTheme="majorHAnsi" w:hAnsiTheme="majorHAnsi" w:cs="Cambria"/>
              </w:rPr>
              <w:t>40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C52740E" w14:textId="4DC706E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12°52'01.9"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AFEA6" w14:textId="163089E8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109°24'18.9"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47FDAB" w14:textId="04CB63BE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12°51'58"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DB8162" w14:textId="09BE24C7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109°24'25"</w:t>
            </w:r>
          </w:p>
        </w:tc>
      </w:tr>
      <w:tr w:rsidR="00840656" w:rsidRPr="001F257D" w14:paraId="266A3486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215DAD81" w14:textId="0F2FE803" w:rsidR="00840656" w:rsidRPr="001F257D" w:rsidRDefault="00710035" w:rsidP="00DF438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="Cambria"/>
              </w:rPr>
              <w:t>T41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1D5F69F" w14:textId="6CDA877F" w:rsidR="00840656" w:rsidRPr="001F257D" w:rsidRDefault="00840656" w:rsidP="00DF438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12°51'56.0"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2F38D" w14:textId="3A8B209D" w:rsidR="00840656" w:rsidRPr="001F257D" w:rsidRDefault="00840656" w:rsidP="00DF4385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109°24'08.9"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62E21" w14:textId="5E9594F9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12°51'52"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C493E3" w14:textId="2B80F484" w:rsidR="00840656" w:rsidRPr="001F257D" w:rsidRDefault="00840656" w:rsidP="00F96BD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725E63">
              <w:rPr>
                <w:rFonts w:asciiTheme="majorHAnsi" w:hAnsiTheme="majorHAnsi" w:cs="Cambria"/>
              </w:rPr>
              <w:t>109°24'15"</w:t>
            </w:r>
          </w:p>
        </w:tc>
      </w:tr>
      <w:tr w:rsidR="00840656" w:rsidRPr="001F257D" w14:paraId="3BE115C4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536DAFFA" w14:textId="49049939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pt-BR"/>
              </w:rPr>
              <w:t>T42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04E59C" w14:textId="5966891B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12°52’02,4”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E958B5" w14:textId="4DA6B01E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109°24’03,3”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CD2BA" w14:textId="0EBF4A8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12°51’58,7”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2CDB2E" w14:textId="5B9B493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109°24’09,8”</w:t>
            </w:r>
          </w:p>
        </w:tc>
      </w:tr>
      <w:tr w:rsidR="00840656" w:rsidRPr="001F257D" w14:paraId="44EDEC56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450CDC2D" w14:textId="7E534CE9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pt-BR"/>
              </w:rPr>
              <w:t>T43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96795F3" w14:textId="2FABD429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12°52’04,8”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F03876" w14:textId="6DF6ECDA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109°24’08,6”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B2CEA6" w14:textId="34E95DBC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12°52’01,1”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5AE9097" w14:textId="77BDB668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109°24’15,0”</w:t>
            </w:r>
          </w:p>
        </w:tc>
      </w:tr>
      <w:tr w:rsidR="00840656" w:rsidRPr="001F257D" w14:paraId="28341963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6908644" w14:textId="779DE990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pt-BR"/>
              </w:rPr>
              <w:t>T44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17BD58B" w14:textId="0F218670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12°52’01,9”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BEC45" w14:textId="142F3C60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109°24’09,9”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3E471" w14:textId="732BDF80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12°51’58,2”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D3F8092" w14:textId="752A2D47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109°24’16,4”</w:t>
            </w:r>
          </w:p>
        </w:tc>
      </w:tr>
      <w:tr w:rsidR="00840656" w:rsidRPr="001F257D" w14:paraId="0905B396" w14:textId="77777777" w:rsidTr="001F257D">
        <w:trPr>
          <w:jc w:val="center"/>
        </w:trPr>
        <w:tc>
          <w:tcPr>
            <w:tcW w:w="3018" w:type="dxa"/>
            <w:shd w:val="clear" w:color="auto" w:fill="auto"/>
            <w:vAlign w:val="center"/>
          </w:tcPr>
          <w:p w14:paraId="71BEB537" w14:textId="6F0B35BC" w:rsidR="00840656" w:rsidRPr="001F257D" w:rsidRDefault="00710035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8"/>
                <w:lang w:val="pt-BR"/>
              </w:rPr>
              <w:t>Q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C3AFF68" w14:textId="29B90FBB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12°51’59,5”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51F82" w14:textId="3B9D3819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 xml:space="preserve">109°24’04,7”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769930" w14:textId="197DF5A5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12°51’55,8”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DFB3E9" w14:textId="10457743" w:rsidR="00840656" w:rsidRPr="001F257D" w:rsidRDefault="00840656" w:rsidP="004E0B59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</w:pPr>
            <w:r w:rsidRPr="001F257D">
              <w:rPr>
                <w:rFonts w:asciiTheme="majorHAnsi" w:hAnsiTheme="majorHAnsi" w:cstheme="majorHAnsi"/>
                <w:bCs/>
                <w:color w:val="000000" w:themeColor="text1"/>
                <w:szCs w:val="28"/>
                <w:lang w:val="pt-BR"/>
              </w:rPr>
              <w:t>109°24’11,1”</w:t>
            </w:r>
          </w:p>
        </w:tc>
      </w:tr>
    </w:tbl>
    <w:p w14:paraId="6749390A" w14:textId="77777777" w:rsidR="009808F8" w:rsidRPr="00DF4385" w:rsidRDefault="009808F8">
      <w:pPr>
        <w:rPr>
          <w:color w:val="000000" w:themeColor="text1"/>
        </w:rPr>
      </w:pPr>
    </w:p>
    <w:sectPr w:rsidR="009808F8" w:rsidRPr="00DF4385" w:rsidSect="001F257D">
      <w:footerReference w:type="default" r:id="rId9"/>
      <w:footerReference w:type="first" r:id="rId10"/>
      <w:pgSz w:w="16840" w:h="11907" w:orient="landscape" w:code="9"/>
      <w:pgMar w:top="1134" w:right="1134" w:bottom="1134" w:left="1134" w:header="0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0108" w14:textId="77777777" w:rsidR="00D92FAC" w:rsidRDefault="00D92FAC" w:rsidP="001F257D">
      <w:r>
        <w:separator/>
      </w:r>
    </w:p>
  </w:endnote>
  <w:endnote w:type="continuationSeparator" w:id="0">
    <w:p w14:paraId="45A950AF" w14:textId="77777777" w:rsidR="00D92FAC" w:rsidRDefault="00D92FAC" w:rsidP="001F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93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88EA2" w14:textId="7648E6E9" w:rsidR="00840656" w:rsidRDefault="008406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50EFD1" w14:textId="77777777" w:rsidR="00840656" w:rsidRDefault="0084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FC323" w14:textId="0152DAC0" w:rsidR="001F257D" w:rsidRDefault="001F2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B9493" w14:textId="77777777" w:rsidR="001F257D" w:rsidRDefault="001F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1970" w14:textId="77777777" w:rsidR="00D92FAC" w:rsidRDefault="00D92FAC" w:rsidP="001F257D">
      <w:r>
        <w:separator/>
      </w:r>
    </w:p>
  </w:footnote>
  <w:footnote w:type="continuationSeparator" w:id="0">
    <w:p w14:paraId="2B291FF9" w14:textId="77777777" w:rsidR="00D92FAC" w:rsidRDefault="00D92FAC" w:rsidP="001F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069"/>
    <w:multiLevelType w:val="hybridMultilevel"/>
    <w:tmpl w:val="8248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045921"/>
    <w:rsid w:val="000D641A"/>
    <w:rsid w:val="001637D0"/>
    <w:rsid w:val="001855FB"/>
    <w:rsid w:val="001F257D"/>
    <w:rsid w:val="002025BC"/>
    <w:rsid w:val="00230689"/>
    <w:rsid w:val="00245D7A"/>
    <w:rsid w:val="002C2754"/>
    <w:rsid w:val="003651F0"/>
    <w:rsid w:val="00393CB6"/>
    <w:rsid w:val="003B77AF"/>
    <w:rsid w:val="003D4437"/>
    <w:rsid w:val="0043238D"/>
    <w:rsid w:val="00444D1C"/>
    <w:rsid w:val="004E0B59"/>
    <w:rsid w:val="0050548D"/>
    <w:rsid w:val="00526EFA"/>
    <w:rsid w:val="00567B82"/>
    <w:rsid w:val="0059212D"/>
    <w:rsid w:val="005B0DE9"/>
    <w:rsid w:val="0060682C"/>
    <w:rsid w:val="00631248"/>
    <w:rsid w:val="0064039D"/>
    <w:rsid w:val="006571B6"/>
    <w:rsid w:val="006C70B4"/>
    <w:rsid w:val="00710035"/>
    <w:rsid w:val="00713363"/>
    <w:rsid w:val="00716F4D"/>
    <w:rsid w:val="00761AA9"/>
    <w:rsid w:val="00791599"/>
    <w:rsid w:val="007C7014"/>
    <w:rsid w:val="00804FF0"/>
    <w:rsid w:val="00821576"/>
    <w:rsid w:val="00840656"/>
    <w:rsid w:val="0087723D"/>
    <w:rsid w:val="00956282"/>
    <w:rsid w:val="009808F8"/>
    <w:rsid w:val="009A31CA"/>
    <w:rsid w:val="009C486B"/>
    <w:rsid w:val="009D3B3B"/>
    <w:rsid w:val="00A077ED"/>
    <w:rsid w:val="00A61886"/>
    <w:rsid w:val="00A709E3"/>
    <w:rsid w:val="00A81649"/>
    <w:rsid w:val="00AD5E04"/>
    <w:rsid w:val="00B1084E"/>
    <w:rsid w:val="00B70200"/>
    <w:rsid w:val="00BC5FBA"/>
    <w:rsid w:val="00BF66EA"/>
    <w:rsid w:val="00C45A10"/>
    <w:rsid w:val="00C818EB"/>
    <w:rsid w:val="00CE0D7A"/>
    <w:rsid w:val="00D80F4F"/>
    <w:rsid w:val="00D92FAC"/>
    <w:rsid w:val="00DA6D06"/>
    <w:rsid w:val="00DF14DC"/>
    <w:rsid w:val="00DF4385"/>
    <w:rsid w:val="00E66C14"/>
    <w:rsid w:val="00EA63B8"/>
    <w:rsid w:val="00EF2532"/>
    <w:rsid w:val="00F21944"/>
    <w:rsid w:val="00F77637"/>
    <w:rsid w:val="00F8764B"/>
    <w:rsid w:val="00F96BD9"/>
    <w:rsid w:val="00FE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D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3B"/>
    <w:pPr>
      <w:spacing w:after="0" w:line="240" w:lineRule="auto"/>
      <w:jc w:val="left"/>
    </w:pPr>
    <w:rPr>
      <w:rFonts w:ascii=".VnTime" w:eastAsia="Times New Roman" w:hAnsi=".VnTime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084E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B10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2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D"/>
    <w:rPr>
      <w:rFonts w:ascii=".VnTime" w:eastAsia="Times New Roman" w:hAnsi=".VnTim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D"/>
    <w:rPr>
      <w:rFonts w:ascii=".VnTime" w:eastAsia="Times New Roman" w:hAnsi=".VnTime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3B"/>
    <w:pPr>
      <w:spacing w:after="0" w:line="240" w:lineRule="auto"/>
      <w:jc w:val="left"/>
    </w:pPr>
    <w:rPr>
      <w:rFonts w:ascii=".VnTime" w:eastAsia="Times New Roman" w:hAnsi=".VnTime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084E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B108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2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D"/>
    <w:rPr>
      <w:rFonts w:ascii=".VnTime" w:eastAsia="Times New Roman" w:hAnsi=".VnTim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D"/>
    <w:rPr>
      <w:rFonts w:ascii=".VnTime" w:eastAsia="Times New Roman" w:hAnsi=".VnTim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5D4-8E51-4C63-AEC9-189F757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Anhvan Huynh</dc:creator>
  <cp:lastModifiedBy>Anhvan Huynh</cp:lastModifiedBy>
  <cp:revision>30</cp:revision>
  <cp:lastPrinted>2019-04-19T02:52:00Z</cp:lastPrinted>
  <dcterms:created xsi:type="dcterms:W3CDTF">2019-03-01T08:50:00Z</dcterms:created>
  <dcterms:modified xsi:type="dcterms:W3CDTF">2019-04-24T08:02:00Z</dcterms:modified>
</cp:coreProperties>
</file>